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8EEC8" w14:textId="38C217AC" w:rsidR="007040FD" w:rsidRPr="00605BD4" w:rsidRDefault="00655361" w:rsidP="00667244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caps/>
          <w:sz w:val="24"/>
          <w:szCs w:val="24"/>
        </w:rPr>
        <w:t xml:space="preserve">On-board sensor-based characerization of </w:t>
      </w:r>
      <w:r w:rsidR="00C17685" w:rsidRPr="00605BD4">
        <w:rPr>
          <w:rFonts w:ascii="Times New Roman" w:hAnsi="Times New Roman" w:cs="Times New Roman"/>
          <w:b/>
          <w:caps/>
          <w:sz w:val="24"/>
          <w:szCs w:val="24"/>
        </w:rPr>
        <w:t>Real-World NO</w:t>
      </w:r>
      <w:r w:rsidR="00C17685" w:rsidRPr="00605BD4">
        <w:rPr>
          <w:rFonts w:ascii="Times New Roman" w:hAnsi="Times New Roman" w:cs="Times New Roman"/>
          <w:b/>
          <w:caps/>
          <w:sz w:val="24"/>
          <w:szCs w:val="24"/>
          <w:vertAlign w:val="subscript"/>
        </w:rPr>
        <w:t>x</w:t>
      </w:r>
      <w:r w:rsidR="00C17685">
        <w:rPr>
          <w:rFonts w:ascii="Times New Roman" w:hAnsi="Times New Roman" w:cs="Times New Roman"/>
          <w:b/>
          <w:caps/>
          <w:sz w:val="24"/>
          <w:szCs w:val="24"/>
          <w:vertAlign w:val="subscript"/>
        </w:rPr>
        <w:t xml:space="preserve"> </w:t>
      </w:r>
      <w:r w:rsidR="00C17685" w:rsidRPr="00605BD4">
        <w:rPr>
          <w:rFonts w:ascii="Times New Roman" w:hAnsi="Times New Roman" w:cs="Times New Roman"/>
          <w:b/>
          <w:caps/>
          <w:sz w:val="24"/>
          <w:szCs w:val="24"/>
        </w:rPr>
        <w:t>E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missions and </w:t>
      </w:r>
      <w:r w:rsidR="00D30636">
        <w:rPr>
          <w:rFonts w:ascii="Times New Roman" w:hAnsi="Times New Roman" w:cs="Times New Roman"/>
          <w:b/>
          <w:caps/>
          <w:sz w:val="24"/>
          <w:szCs w:val="24"/>
        </w:rPr>
        <w:t>HeAVy</w:t>
      </w:r>
      <w:r>
        <w:rPr>
          <w:rFonts w:ascii="Times New Roman" w:hAnsi="Times New Roman" w:cs="Times New Roman"/>
          <w:b/>
          <w:caps/>
          <w:sz w:val="24"/>
          <w:szCs w:val="24"/>
        </w:rPr>
        <w:t>-duty vehicle activity in CAlifornia</w:t>
      </w:r>
    </w:p>
    <w:bookmarkEnd w:id="0"/>
    <w:p w14:paraId="6FC8795B" w14:textId="77777777" w:rsidR="00655361" w:rsidRPr="00605BD4" w:rsidRDefault="00C17685" w:rsidP="00605BD4">
      <w:pPr>
        <w:spacing w:after="0" w:line="240" w:lineRule="auto"/>
      </w:pPr>
      <w:r w:rsidRPr="009B69D9">
        <w:rPr>
          <w:u w:val="single"/>
        </w:rPr>
        <w:t>Rasik Pondicherry</w:t>
      </w:r>
      <w:r w:rsidRPr="00A92963">
        <w:t xml:space="preserve">, </w:t>
      </w:r>
      <w:hyperlink r:id="rId7" w:history="1">
        <w:r w:rsidRPr="00A92963">
          <w:rPr>
            <w:rStyle w:val="Hyperlink"/>
          </w:rPr>
          <w:t>prpondicherry@mix.wvu.edu</w:t>
        </w:r>
      </w:hyperlink>
      <w:r w:rsidRPr="00A92963">
        <w:t xml:space="preserve">; </w:t>
      </w:r>
      <w:r w:rsidRPr="00A92963">
        <w:rPr>
          <w:u w:val="single"/>
        </w:rPr>
        <w:t xml:space="preserve">Marc </w:t>
      </w:r>
      <w:proofErr w:type="spellStart"/>
      <w:r w:rsidRPr="00A92963">
        <w:rPr>
          <w:u w:val="single"/>
        </w:rPr>
        <w:t>Besch</w:t>
      </w:r>
      <w:proofErr w:type="spellEnd"/>
      <w:r w:rsidRPr="00A92963">
        <w:t xml:space="preserve">, </w:t>
      </w:r>
      <w:hyperlink r:id="rId8" w:history="1">
        <w:r w:rsidRPr="00A92963">
          <w:rPr>
            <w:rStyle w:val="Hyperlink"/>
          </w:rPr>
          <w:t>Marc.Besch@mail.wvu.edu</w:t>
        </w:r>
      </w:hyperlink>
      <w:r w:rsidRPr="00A92963">
        <w:t xml:space="preserve">; </w:t>
      </w:r>
      <w:proofErr w:type="spellStart"/>
      <w:r w:rsidRPr="00A92963">
        <w:t>Berk</w:t>
      </w:r>
      <w:proofErr w:type="spellEnd"/>
      <w:r w:rsidRPr="00A92963">
        <w:t xml:space="preserve"> </w:t>
      </w:r>
      <w:proofErr w:type="spellStart"/>
      <w:r w:rsidRPr="00A92963">
        <w:t>Demirgok</w:t>
      </w:r>
      <w:proofErr w:type="spellEnd"/>
      <w:r w:rsidRPr="00A92963">
        <w:t xml:space="preserve">, </w:t>
      </w:r>
      <w:hyperlink r:id="rId9" w:history="1">
        <w:r w:rsidRPr="00A92963">
          <w:rPr>
            <w:rStyle w:val="Hyperlink"/>
          </w:rPr>
          <w:t>bedemirgok@mail.wvu.edu</w:t>
        </w:r>
      </w:hyperlink>
      <w:r w:rsidRPr="00A92963">
        <w:t xml:space="preserve">; Arvind </w:t>
      </w:r>
      <w:proofErr w:type="spellStart"/>
      <w:r w:rsidRPr="00A92963">
        <w:t>Thiruvengadam</w:t>
      </w:r>
      <w:proofErr w:type="spellEnd"/>
      <w:r w:rsidRPr="00A92963">
        <w:t xml:space="preserve">, </w:t>
      </w:r>
      <w:hyperlink r:id="rId10" w:history="1">
        <w:r w:rsidRPr="00A92963">
          <w:rPr>
            <w:rStyle w:val="Hyperlink"/>
          </w:rPr>
          <w:t>Arvind.Thiruvengadm@mail.wvu.edu</w:t>
        </w:r>
      </w:hyperlink>
      <w:r w:rsidRPr="00A92963">
        <w:t xml:space="preserve">; Daniel Carder, </w:t>
      </w:r>
      <w:hyperlink r:id="rId11" w:history="1">
        <w:r w:rsidRPr="00A92963">
          <w:rPr>
            <w:rStyle w:val="Hyperlink"/>
          </w:rPr>
          <w:t>Daniel.Carder@mail.wvu.edu</w:t>
        </w:r>
      </w:hyperlink>
      <w:r w:rsidRPr="00A92963">
        <w:t>;</w:t>
      </w:r>
    </w:p>
    <w:p w14:paraId="686CD109" w14:textId="2B36C8F7" w:rsidR="00C17685" w:rsidRPr="00A92963" w:rsidRDefault="00C17685" w:rsidP="00C17685">
      <w:pPr>
        <w:rPr>
          <w:i/>
          <w:caps/>
        </w:rPr>
      </w:pPr>
      <w:r w:rsidRPr="00A92963">
        <w:rPr>
          <w:i/>
        </w:rPr>
        <w:t>West Virginia University, 280 ESB Addition, Evansdale Dr. Morgantown</w:t>
      </w:r>
      <w:r w:rsidRPr="00A92963">
        <w:rPr>
          <w:i/>
          <w:caps/>
        </w:rPr>
        <w:t>, wv 26505</w:t>
      </w:r>
    </w:p>
    <w:p w14:paraId="333813CD" w14:textId="661A1519" w:rsidR="0025681D" w:rsidRDefault="009E1F3C" w:rsidP="00605BD4">
      <w:pPr>
        <w:tabs>
          <w:tab w:val="left" w:pos="77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5BD4">
        <w:rPr>
          <w:rFonts w:ascii="Times New Roman" w:hAnsi="Times New Roman" w:cs="Times New Roman"/>
          <w:sz w:val="24"/>
          <w:szCs w:val="24"/>
        </w:rPr>
        <w:t xml:space="preserve">On-road </w:t>
      </w:r>
      <w:r w:rsidR="00DD1205" w:rsidRPr="00605BD4">
        <w:rPr>
          <w:rFonts w:ascii="Times New Roman" w:hAnsi="Times New Roman" w:cs="Times New Roman"/>
          <w:sz w:val="24"/>
          <w:szCs w:val="24"/>
        </w:rPr>
        <w:t>h</w:t>
      </w:r>
      <w:r w:rsidRPr="00605BD4">
        <w:rPr>
          <w:rFonts w:ascii="Times New Roman" w:hAnsi="Times New Roman" w:cs="Times New Roman"/>
          <w:sz w:val="24"/>
          <w:szCs w:val="24"/>
        </w:rPr>
        <w:t xml:space="preserve">eavy-duty diesel trucks are a significant </w:t>
      </w:r>
      <w:r w:rsidR="00DD1205" w:rsidRPr="00605BD4">
        <w:rPr>
          <w:rFonts w:ascii="Times New Roman" w:hAnsi="Times New Roman" w:cs="Times New Roman"/>
          <w:sz w:val="24"/>
          <w:szCs w:val="24"/>
        </w:rPr>
        <w:t xml:space="preserve">‘workhorse’ </w:t>
      </w:r>
      <w:r w:rsidRPr="00605BD4">
        <w:rPr>
          <w:rFonts w:ascii="Times New Roman" w:hAnsi="Times New Roman" w:cs="Times New Roman"/>
          <w:sz w:val="24"/>
          <w:szCs w:val="24"/>
        </w:rPr>
        <w:t>for the trucking industry in California and are deployed in a wide range of applications</w:t>
      </w:r>
      <w:r w:rsidR="00F125DC" w:rsidRPr="00605BD4">
        <w:rPr>
          <w:rFonts w:ascii="Times New Roman" w:hAnsi="Times New Roman" w:cs="Times New Roman"/>
          <w:sz w:val="24"/>
          <w:szCs w:val="24"/>
        </w:rPr>
        <w:t>.</w:t>
      </w:r>
      <w:r w:rsidR="00A85B48" w:rsidRPr="00605BD4">
        <w:rPr>
          <w:rFonts w:ascii="Times New Roman" w:hAnsi="Times New Roman" w:cs="Times New Roman"/>
          <w:sz w:val="24"/>
          <w:szCs w:val="24"/>
        </w:rPr>
        <w:t xml:space="preserve"> </w:t>
      </w:r>
      <w:r w:rsidR="00DA33CA" w:rsidRPr="00605BD4">
        <w:rPr>
          <w:rFonts w:ascii="Times New Roman" w:hAnsi="Times New Roman" w:cs="Times New Roman"/>
          <w:sz w:val="24"/>
          <w:szCs w:val="24"/>
        </w:rPr>
        <w:t xml:space="preserve">The variety of </w:t>
      </w:r>
      <w:r w:rsidR="001716D3" w:rsidRPr="00605BD4">
        <w:rPr>
          <w:rFonts w:ascii="Times New Roman" w:hAnsi="Times New Roman" w:cs="Times New Roman"/>
          <w:sz w:val="24"/>
          <w:szCs w:val="24"/>
        </w:rPr>
        <w:t>vocations</w:t>
      </w:r>
      <w:r w:rsidR="006310A8" w:rsidRPr="00605BD4">
        <w:rPr>
          <w:rFonts w:ascii="Times New Roman" w:hAnsi="Times New Roman" w:cs="Times New Roman"/>
          <w:sz w:val="24"/>
          <w:szCs w:val="24"/>
        </w:rPr>
        <w:t xml:space="preserve"> comprise </w:t>
      </w:r>
      <w:r w:rsidR="008A3783" w:rsidRPr="00605BD4">
        <w:rPr>
          <w:rFonts w:ascii="Times New Roman" w:hAnsi="Times New Roman" w:cs="Times New Roman"/>
          <w:sz w:val="24"/>
          <w:szCs w:val="24"/>
        </w:rPr>
        <w:t>different</w:t>
      </w:r>
      <w:r w:rsidR="0001534A" w:rsidRPr="00605BD4">
        <w:rPr>
          <w:rFonts w:ascii="Times New Roman" w:hAnsi="Times New Roman" w:cs="Times New Roman"/>
          <w:sz w:val="24"/>
          <w:szCs w:val="24"/>
        </w:rPr>
        <w:t xml:space="preserve"> </w:t>
      </w:r>
      <w:r w:rsidR="00F55452" w:rsidRPr="00605BD4">
        <w:rPr>
          <w:rFonts w:ascii="Times New Roman" w:hAnsi="Times New Roman" w:cs="Times New Roman"/>
          <w:sz w:val="24"/>
          <w:szCs w:val="24"/>
        </w:rPr>
        <w:t>engine</w:t>
      </w:r>
      <w:r w:rsidR="008A3783" w:rsidRPr="00605BD4">
        <w:rPr>
          <w:rFonts w:ascii="Times New Roman" w:hAnsi="Times New Roman" w:cs="Times New Roman"/>
          <w:sz w:val="24"/>
          <w:szCs w:val="24"/>
        </w:rPr>
        <w:t xml:space="preserve"> operational </w:t>
      </w:r>
      <w:r w:rsidR="009E60C1" w:rsidRPr="00605BD4">
        <w:rPr>
          <w:rFonts w:ascii="Times New Roman" w:hAnsi="Times New Roman" w:cs="Times New Roman"/>
          <w:sz w:val="24"/>
          <w:szCs w:val="24"/>
        </w:rPr>
        <w:t>demand</w:t>
      </w:r>
      <w:r w:rsidR="00DD1205" w:rsidRPr="00605BD4">
        <w:rPr>
          <w:rFonts w:ascii="Times New Roman" w:hAnsi="Times New Roman" w:cs="Times New Roman"/>
          <w:sz w:val="24"/>
          <w:szCs w:val="24"/>
        </w:rPr>
        <w:t>s</w:t>
      </w:r>
      <w:r w:rsidR="008A3783" w:rsidRPr="00605BD4">
        <w:rPr>
          <w:rFonts w:ascii="Times New Roman" w:hAnsi="Times New Roman" w:cs="Times New Roman"/>
          <w:sz w:val="24"/>
          <w:szCs w:val="24"/>
        </w:rPr>
        <w:t xml:space="preserve"> to meet the applicational </w:t>
      </w:r>
      <w:r w:rsidR="001F2BE3" w:rsidRPr="00605BD4">
        <w:rPr>
          <w:rFonts w:ascii="Times New Roman" w:hAnsi="Times New Roman" w:cs="Times New Roman"/>
          <w:sz w:val="24"/>
          <w:szCs w:val="24"/>
        </w:rPr>
        <w:t>objective</w:t>
      </w:r>
      <w:r w:rsidR="008A3783" w:rsidRPr="00605BD4">
        <w:rPr>
          <w:rFonts w:ascii="Times New Roman" w:hAnsi="Times New Roman" w:cs="Times New Roman"/>
          <w:sz w:val="24"/>
          <w:szCs w:val="24"/>
        </w:rPr>
        <w:t>.</w:t>
      </w:r>
      <w:r w:rsidR="00A32964" w:rsidRPr="00605BD4">
        <w:rPr>
          <w:rFonts w:ascii="Times New Roman" w:hAnsi="Times New Roman" w:cs="Times New Roman"/>
          <w:sz w:val="24"/>
          <w:szCs w:val="24"/>
        </w:rPr>
        <w:t xml:space="preserve"> </w:t>
      </w:r>
      <w:r w:rsidR="00015D2C">
        <w:rPr>
          <w:rFonts w:ascii="Times New Roman" w:hAnsi="Times New Roman" w:cs="Times New Roman"/>
          <w:sz w:val="24"/>
          <w:szCs w:val="24"/>
        </w:rPr>
        <w:t xml:space="preserve">Advancements in emissions control technologies have led to development and </w:t>
      </w:r>
      <w:r w:rsidR="00DD1205">
        <w:rPr>
          <w:rFonts w:ascii="Times New Roman" w:hAnsi="Times New Roman" w:cs="Times New Roman"/>
          <w:sz w:val="24"/>
          <w:szCs w:val="24"/>
        </w:rPr>
        <w:t xml:space="preserve">introduction </w:t>
      </w:r>
      <w:r w:rsidR="00015D2C">
        <w:rPr>
          <w:rFonts w:ascii="Times New Roman" w:hAnsi="Times New Roman" w:cs="Times New Roman"/>
          <w:sz w:val="24"/>
          <w:szCs w:val="24"/>
        </w:rPr>
        <w:t xml:space="preserve">of Selective Catalytic Reduction (SCR) technology aftertreatment </w:t>
      </w:r>
      <w:r w:rsidR="00DD1205">
        <w:rPr>
          <w:rFonts w:ascii="Times New Roman" w:hAnsi="Times New Roman" w:cs="Times New Roman"/>
          <w:sz w:val="24"/>
          <w:szCs w:val="24"/>
        </w:rPr>
        <w:t xml:space="preserve">systems </w:t>
      </w:r>
      <w:r w:rsidR="00015D2C">
        <w:rPr>
          <w:rFonts w:ascii="Times New Roman" w:hAnsi="Times New Roman" w:cs="Times New Roman"/>
          <w:sz w:val="24"/>
          <w:szCs w:val="24"/>
        </w:rPr>
        <w:t xml:space="preserve">to ensure real-world emissions compliance and to meet U.S.EPA 2010 emissions standards for </w:t>
      </w:r>
      <w:r w:rsidR="00283B06">
        <w:rPr>
          <w:rFonts w:ascii="Times New Roman" w:hAnsi="Times New Roman" w:cs="Times New Roman"/>
          <w:sz w:val="24"/>
          <w:szCs w:val="24"/>
        </w:rPr>
        <w:t>oxides of nitrogen (NOx)</w:t>
      </w:r>
      <w:r w:rsidR="00015D2C">
        <w:rPr>
          <w:rFonts w:ascii="Times New Roman" w:hAnsi="Times New Roman" w:cs="Times New Roman"/>
          <w:sz w:val="24"/>
          <w:szCs w:val="24"/>
        </w:rPr>
        <w:t xml:space="preserve"> emissions.</w:t>
      </w:r>
      <w:r w:rsidR="00FA5922">
        <w:rPr>
          <w:rFonts w:ascii="Times New Roman" w:hAnsi="Times New Roman" w:cs="Times New Roman"/>
          <w:sz w:val="24"/>
          <w:szCs w:val="24"/>
        </w:rPr>
        <w:t xml:space="preserve"> The </w:t>
      </w:r>
      <w:r w:rsidR="00A54192">
        <w:rPr>
          <w:rFonts w:ascii="Times New Roman" w:hAnsi="Times New Roman" w:cs="Times New Roman"/>
          <w:sz w:val="24"/>
          <w:szCs w:val="24"/>
        </w:rPr>
        <w:t xml:space="preserve">SCR </w:t>
      </w:r>
      <w:r w:rsidR="00751649">
        <w:rPr>
          <w:rFonts w:ascii="Times New Roman" w:hAnsi="Times New Roman" w:cs="Times New Roman"/>
          <w:sz w:val="24"/>
          <w:szCs w:val="24"/>
        </w:rPr>
        <w:t>t</w:t>
      </w:r>
      <w:r w:rsidR="00FA5922">
        <w:rPr>
          <w:rFonts w:ascii="Times New Roman" w:hAnsi="Times New Roman" w:cs="Times New Roman"/>
          <w:sz w:val="24"/>
          <w:szCs w:val="24"/>
        </w:rPr>
        <w:t xml:space="preserve">echnology is greatly dependent on the thermodynamic conditions of the exhaust </w:t>
      </w:r>
      <w:r w:rsidR="00A54192">
        <w:rPr>
          <w:rFonts w:ascii="Times New Roman" w:hAnsi="Times New Roman" w:cs="Times New Roman"/>
          <w:sz w:val="24"/>
          <w:szCs w:val="24"/>
        </w:rPr>
        <w:t>gas</w:t>
      </w:r>
      <w:r w:rsidR="004D4012">
        <w:rPr>
          <w:rFonts w:ascii="Times New Roman" w:hAnsi="Times New Roman" w:cs="Times New Roman"/>
          <w:sz w:val="24"/>
          <w:szCs w:val="24"/>
        </w:rPr>
        <w:t>.</w:t>
      </w:r>
      <w:r w:rsidR="000160D1">
        <w:rPr>
          <w:rFonts w:ascii="Times New Roman" w:hAnsi="Times New Roman" w:cs="Times New Roman"/>
          <w:sz w:val="24"/>
          <w:szCs w:val="24"/>
        </w:rPr>
        <w:t xml:space="preserve"> </w:t>
      </w:r>
      <w:r w:rsidR="0030677D">
        <w:rPr>
          <w:rFonts w:ascii="Times New Roman" w:hAnsi="Times New Roman" w:cs="Times New Roman"/>
          <w:sz w:val="24"/>
          <w:szCs w:val="24"/>
        </w:rPr>
        <w:t xml:space="preserve">Typically, </w:t>
      </w:r>
      <w:r w:rsidR="00390729">
        <w:rPr>
          <w:rFonts w:ascii="Times New Roman" w:hAnsi="Times New Roman" w:cs="Times New Roman"/>
          <w:sz w:val="24"/>
          <w:szCs w:val="24"/>
        </w:rPr>
        <w:t xml:space="preserve">the SCR system requires a minimum of </w:t>
      </w:r>
      <w:r w:rsidR="00DD1205">
        <w:rPr>
          <w:rFonts w:ascii="Times New Roman" w:hAnsi="Times New Roman" w:cs="Times New Roman"/>
          <w:sz w:val="24"/>
          <w:szCs w:val="24"/>
        </w:rPr>
        <w:t>~</w:t>
      </w:r>
      <w:r w:rsidR="00390729">
        <w:rPr>
          <w:rFonts w:ascii="Times New Roman" w:hAnsi="Times New Roman" w:cs="Times New Roman"/>
          <w:sz w:val="24"/>
          <w:szCs w:val="24"/>
        </w:rPr>
        <w:t xml:space="preserve">200 </w:t>
      </w:r>
      <w:r w:rsidR="00390729" w:rsidRPr="00605BD4">
        <w:rPr>
          <w:rFonts w:ascii="Times New Roman" w:hAnsi="Times New Roman" w:cs="Times New Roman"/>
          <w:sz w:val="24"/>
          <w:szCs w:val="24"/>
        </w:rPr>
        <w:t>°</w:t>
      </w:r>
      <w:r w:rsidR="00390729">
        <w:rPr>
          <w:rFonts w:ascii="Times New Roman" w:hAnsi="Times New Roman" w:cs="Times New Roman"/>
          <w:sz w:val="24"/>
          <w:szCs w:val="24"/>
        </w:rPr>
        <w:t xml:space="preserve">C to </w:t>
      </w:r>
      <w:r w:rsidR="00DD1205">
        <w:rPr>
          <w:rFonts w:ascii="Times New Roman" w:hAnsi="Times New Roman" w:cs="Times New Roman"/>
          <w:sz w:val="24"/>
          <w:szCs w:val="24"/>
        </w:rPr>
        <w:t xml:space="preserve">attain </w:t>
      </w:r>
      <w:r w:rsidR="00390729">
        <w:rPr>
          <w:rFonts w:ascii="Times New Roman" w:hAnsi="Times New Roman" w:cs="Times New Roman"/>
          <w:sz w:val="24"/>
          <w:szCs w:val="24"/>
        </w:rPr>
        <w:t>the effectiveness in reducing</w:t>
      </w:r>
      <w:r w:rsidR="00353A47">
        <w:rPr>
          <w:rFonts w:ascii="Times New Roman" w:hAnsi="Times New Roman" w:cs="Times New Roman"/>
          <w:sz w:val="24"/>
          <w:szCs w:val="24"/>
        </w:rPr>
        <w:t xml:space="preserve"> </w:t>
      </w:r>
      <w:r w:rsidR="00390729">
        <w:rPr>
          <w:rFonts w:ascii="Times New Roman" w:hAnsi="Times New Roman" w:cs="Times New Roman"/>
          <w:sz w:val="24"/>
          <w:szCs w:val="24"/>
        </w:rPr>
        <w:t>NOx emissions.</w:t>
      </w:r>
      <w:r w:rsidR="000160D1">
        <w:rPr>
          <w:rFonts w:ascii="Times New Roman" w:hAnsi="Times New Roman" w:cs="Times New Roman"/>
          <w:sz w:val="24"/>
          <w:szCs w:val="24"/>
        </w:rPr>
        <w:t xml:space="preserve"> </w:t>
      </w:r>
      <w:r w:rsidR="00460D8B">
        <w:rPr>
          <w:rFonts w:ascii="Times New Roman" w:hAnsi="Times New Roman" w:cs="Times New Roman"/>
          <w:sz w:val="24"/>
          <w:szCs w:val="24"/>
        </w:rPr>
        <w:t>The exhaust gas</w:t>
      </w:r>
      <w:r w:rsidR="003D611C">
        <w:rPr>
          <w:rFonts w:ascii="Times New Roman" w:hAnsi="Times New Roman" w:cs="Times New Roman"/>
          <w:sz w:val="24"/>
          <w:szCs w:val="24"/>
        </w:rPr>
        <w:t xml:space="preserve"> thermodynamic</w:t>
      </w:r>
      <w:r w:rsidR="00460D8B">
        <w:rPr>
          <w:rFonts w:ascii="Times New Roman" w:hAnsi="Times New Roman" w:cs="Times New Roman"/>
          <w:sz w:val="24"/>
          <w:szCs w:val="24"/>
        </w:rPr>
        <w:t xml:space="preserve"> conditions </w:t>
      </w:r>
      <w:r w:rsidR="003D611C">
        <w:rPr>
          <w:rFonts w:ascii="Times New Roman" w:hAnsi="Times New Roman" w:cs="Times New Roman"/>
          <w:sz w:val="24"/>
          <w:szCs w:val="24"/>
        </w:rPr>
        <w:t xml:space="preserve">are dependent </w:t>
      </w:r>
      <w:r w:rsidR="00C4166E">
        <w:rPr>
          <w:rFonts w:ascii="Times New Roman" w:hAnsi="Times New Roman" w:cs="Times New Roman"/>
          <w:sz w:val="24"/>
          <w:szCs w:val="24"/>
        </w:rPr>
        <w:t xml:space="preserve">on the engine power produced </w:t>
      </w:r>
      <w:r w:rsidR="00DD1205">
        <w:rPr>
          <w:rFonts w:ascii="Times New Roman" w:hAnsi="Times New Roman" w:cs="Times New Roman"/>
          <w:sz w:val="24"/>
          <w:szCs w:val="24"/>
        </w:rPr>
        <w:t>associated with the</w:t>
      </w:r>
      <w:r w:rsidR="00C4166E">
        <w:rPr>
          <w:rFonts w:ascii="Times New Roman" w:hAnsi="Times New Roman" w:cs="Times New Roman"/>
          <w:sz w:val="24"/>
          <w:szCs w:val="24"/>
        </w:rPr>
        <w:t xml:space="preserve"> real-world duty cycle experienced by the vehicle</w:t>
      </w:r>
      <w:r w:rsidR="00DD1205">
        <w:rPr>
          <w:rFonts w:ascii="Times New Roman" w:hAnsi="Times New Roman" w:cs="Times New Roman"/>
          <w:sz w:val="24"/>
          <w:szCs w:val="24"/>
        </w:rPr>
        <w:t xml:space="preserve"> as well as any thermal management strategies applied by the engine controller</w:t>
      </w:r>
      <w:r w:rsidR="00C4166E">
        <w:rPr>
          <w:rFonts w:ascii="Times New Roman" w:hAnsi="Times New Roman" w:cs="Times New Roman"/>
          <w:sz w:val="24"/>
          <w:szCs w:val="24"/>
        </w:rPr>
        <w:t>.</w:t>
      </w:r>
      <w:r w:rsidR="008E7E71">
        <w:rPr>
          <w:rFonts w:ascii="Times New Roman" w:hAnsi="Times New Roman" w:cs="Times New Roman"/>
          <w:sz w:val="24"/>
          <w:szCs w:val="24"/>
        </w:rPr>
        <w:t xml:space="preserve"> </w:t>
      </w:r>
      <w:r w:rsidR="002D5AF5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F317EB">
        <w:rPr>
          <w:rFonts w:ascii="Times New Roman" w:hAnsi="Times New Roman" w:cs="Times New Roman"/>
          <w:sz w:val="24"/>
          <w:szCs w:val="24"/>
        </w:rPr>
        <w:t>it is important to characterize in-use</w:t>
      </w:r>
      <w:r w:rsidR="00CD2B67">
        <w:rPr>
          <w:rFonts w:ascii="Times New Roman" w:hAnsi="Times New Roman" w:cs="Times New Roman"/>
          <w:sz w:val="24"/>
          <w:szCs w:val="24"/>
        </w:rPr>
        <w:t xml:space="preserve"> </w:t>
      </w:r>
      <w:r w:rsidR="00591D60">
        <w:rPr>
          <w:rFonts w:ascii="Times New Roman" w:hAnsi="Times New Roman" w:cs="Times New Roman"/>
          <w:sz w:val="24"/>
          <w:szCs w:val="24"/>
        </w:rPr>
        <w:t>operational</w:t>
      </w:r>
      <w:r w:rsidR="00CD2B67">
        <w:rPr>
          <w:rFonts w:ascii="Times New Roman" w:hAnsi="Times New Roman" w:cs="Times New Roman"/>
          <w:sz w:val="24"/>
          <w:szCs w:val="24"/>
        </w:rPr>
        <w:t xml:space="preserve"> </w:t>
      </w:r>
      <w:r w:rsidR="00F317EB">
        <w:rPr>
          <w:rFonts w:ascii="Times New Roman" w:hAnsi="Times New Roman" w:cs="Times New Roman"/>
          <w:sz w:val="24"/>
          <w:szCs w:val="24"/>
        </w:rPr>
        <w:t>trends</w:t>
      </w:r>
      <w:r w:rsidR="00CD2B67">
        <w:rPr>
          <w:rFonts w:ascii="Times New Roman" w:hAnsi="Times New Roman" w:cs="Times New Roman"/>
          <w:sz w:val="24"/>
          <w:szCs w:val="24"/>
        </w:rPr>
        <w:t xml:space="preserve"> from a wide range of vehicles to </w:t>
      </w:r>
      <w:r w:rsidR="00B301AF">
        <w:rPr>
          <w:rFonts w:ascii="Times New Roman" w:hAnsi="Times New Roman" w:cs="Times New Roman"/>
          <w:sz w:val="24"/>
          <w:szCs w:val="24"/>
        </w:rPr>
        <w:t xml:space="preserve">critically </w:t>
      </w:r>
      <w:r w:rsidR="00CD2B67">
        <w:rPr>
          <w:rFonts w:ascii="Times New Roman" w:hAnsi="Times New Roman" w:cs="Times New Roman"/>
          <w:sz w:val="24"/>
          <w:szCs w:val="24"/>
        </w:rPr>
        <w:t xml:space="preserve">understand </w:t>
      </w:r>
      <w:r w:rsidR="00B301AF">
        <w:rPr>
          <w:rFonts w:ascii="Times New Roman" w:hAnsi="Times New Roman" w:cs="Times New Roman"/>
          <w:sz w:val="24"/>
          <w:szCs w:val="24"/>
        </w:rPr>
        <w:t xml:space="preserve">the </w:t>
      </w:r>
      <w:r w:rsidR="00CD2B67">
        <w:rPr>
          <w:rFonts w:ascii="Times New Roman" w:hAnsi="Times New Roman" w:cs="Times New Roman"/>
          <w:sz w:val="24"/>
          <w:szCs w:val="24"/>
        </w:rPr>
        <w:t>vehicle</w:t>
      </w:r>
      <w:r w:rsidR="00EB0A9D">
        <w:rPr>
          <w:rFonts w:ascii="Times New Roman" w:hAnsi="Times New Roman" w:cs="Times New Roman"/>
          <w:sz w:val="24"/>
          <w:szCs w:val="24"/>
        </w:rPr>
        <w:t>/engine</w:t>
      </w:r>
      <w:r w:rsidR="00CD2B67">
        <w:rPr>
          <w:rFonts w:ascii="Times New Roman" w:hAnsi="Times New Roman" w:cs="Times New Roman"/>
          <w:sz w:val="24"/>
          <w:szCs w:val="24"/>
        </w:rPr>
        <w:t xml:space="preserve"> activity and associated </w:t>
      </w:r>
      <w:r w:rsidR="00C03547">
        <w:rPr>
          <w:rFonts w:ascii="Times New Roman" w:hAnsi="Times New Roman" w:cs="Times New Roman"/>
          <w:sz w:val="24"/>
          <w:szCs w:val="24"/>
        </w:rPr>
        <w:t>in-use</w:t>
      </w:r>
      <w:r w:rsidR="00CD2B67">
        <w:rPr>
          <w:rFonts w:ascii="Times New Roman" w:hAnsi="Times New Roman" w:cs="Times New Roman"/>
          <w:sz w:val="24"/>
          <w:szCs w:val="24"/>
        </w:rPr>
        <w:t xml:space="preserve"> NOx emissions rates.</w:t>
      </w:r>
      <w:r w:rsidR="00AF7B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DF9DF0" w14:textId="0247CFDF" w:rsidR="00325D78" w:rsidRDefault="00CA4101" w:rsidP="00325D78">
      <w:pPr>
        <w:tabs>
          <w:tab w:val="left" w:pos="77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technological advancements in the </w:t>
      </w:r>
      <w:r w:rsidR="00A105FE">
        <w:rPr>
          <w:rFonts w:ascii="Times New Roman" w:hAnsi="Times New Roman" w:cs="Times New Roman"/>
          <w:sz w:val="24"/>
          <w:szCs w:val="24"/>
        </w:rPr>
        <w:t>Zr-O</w:t>
      </w:r>
      <w:r w:rsidR="00A105FE" w:rsidRPr="00255CB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105FE">
        <w:rPr>
          <w:rFonts w:ascii="Times New Roman" w:hAnsi="Times New Roman" w:cs="Times New Roman"/>
          <w:sz w:val="24"/>
          <w:szCs w:val="24"/>
        </w:rPr>
        <w:t xml:space="preserve"> NOx sensor measurement</w:t>
      </w:r>
      <w:r w:rsidR="00DC58BA">
        <w:rPr>
          <w:rFonts w:ascii="Times New Roman" w:hAnsi="Times New Roman" w:cs="Times New Roman"/>
          <w:sz w:val="24"/>
          <w:szCs w:val="24"/>
        </w:rPr>
        <w:t xml:space="preserve"> capabilities</w:t>
      </w:r>
      <w:r w:rsidR="00A105FE">
        <w:rPr>
          <w:rFonts w:ascii="Times New Roman" w:hAnsi="Times New Roman" w:cs="Times New Roman"/>
          <w:sz w:val="24"/>
          <w:szCs w:val="24"/>
        </w:rPr>
        <w:t xml:space="preserve"> and remote ECU </w:t>
      </w:r>
      <w:r w:rsidR="003367EC">
        <w:rPr>
          <w:rFonts w:ascii="Times New Roman" w:hAnsi="Times New Roman" w:cs="Times New Roman"/>
          <w:sz w:val="24"/>
          <w:szCs w:val="24"/>
        </w:rPr>
        <w:t>data acquisition</w:t>
      </w:r>
      <w:r w:rsidR="00A105FE">
        <w:rPr>
          <w:rFonts w:ascii="Times New Roman" w:hAnsi="Times New Roman" w:cs="Times New Roman"/>
          <w:sz w:val="24"/>
          <w:szCs w:val="24"/>
        </w:rPr>
        <w:t xml:space="preserve"> </w:t>
      </w:r>
      <w:r w:rsidR="00DC58BA">
        <w:rPr>
          <w:rFonts w:ascii="Times New Roman" w:hAnsi="Times New Roman" w:cs="Times New Roman"/>
          <w:sz w:val="24"/>
          <w:szCs w:val="24"/>
        </w:rPr>
        <w:t xml:space="preserve">allows a broader </w:t>
      </w:r>
      <w:r w:rsidR="009A2858">
        <w:rPr>
          <w:rFonts w:ascii="Times New Roman" w:hAnsi="Times New Roman" w:cs="Times New Roman"/>
          <w:sz w:val="24"/>
          <w:szCs w:val="24"/>
        </w:rPr>
        <w:t xml:space="preserve">evaluation of </w:t>
      </w:r>
      <w:r w:rsidR="00FA6767">
        <w:rPr>
          <w:rFonts w:ascii="Times New Roman" w:hAnsi="Times New Roman" w:cs="Times New Roman"/>
          <w:sz w:val="24"/>
          <w:szCs w:val="24"/>
        </w:rPr>
        <w:t>real-world vehicle activity and in-use NOx emissions rates form a large sample of heavy-duty diesel trucks</w:t>
      </w:r>
      <w:r w:rsidR="003A1CAB">
        <w:rPr>
          <w:rFonts w:ascii="Times New Roman" w:hAnsi="Times New Roman" w:cs="Times New Roman"/>
          <w:sz w:val="24"/>
          <w:szCs w:val="24"/>
        </w:rPr>
        <w:t>.</w:t>
      </w:r>
      <w:r w:rsidR="005841EA">
        <w:rPr>
          <w:rFonts w:ascii="Times New Roman" w:hAnsi="Times New Roman" w:cs="Times New Roman"/>
          <w:sz w:val="24"/>
          <w:szCs w:val="24"/>
        </w:rPr>
        <w:t xml:space="preserve"> </w:t>
      </w:r>
      <w:r w:rsidR="004263A9">
        <w:rPr>
          <w:rFonts w:ascii="Times New Roman" w:hAnsi="Times New Roman" w:cs="Times New Roman"/>
          <w:sz w:val="24"/>
          <w:szCs w:val="24"/>
        </w:rPr>
        <w:t>This provides an ad</w:t>
      </w:r>
      <w:r w:rsidR="00AD2945">
        <w:rPr>
          <w:rFonts w:ascii="Times New Roman" w:hAnsi="Times New Roman" w:cs="Times New Roman"/>
          <w:sz w:val="24"/>
          <w:szCs w:val="24"/>
        </w:rPr>
        <w:t xml:space="preserve">vantage of acquiring </w:t>
      </w:r>
      <w:r w:rsidR="004263A9">
        <w:rPr>
          <w:rFonts w:ascii="Times New Roman" w:hAnsi="Times New Roman" w:cs="Times New Roman"/>
          <w:sz w:val="24"/>
          <w:szCs w:val="24"/>
        </w:rPr>
        <w:t xml:space="preserve">data over a longer course of </w:t>
      </w:r>
      <w:r w:rsidR="00B075B9">
        <w:rPr>
          <w:rFonts w:ascii="Times New Roman" w:hAnsi="Times New Roman" w:cs="Times New Roman"/>
          <w:sz w:val="24"/>
          <w:szCs w:val="24"/>
        </w:rPr>
        <w:t>time</w:t>
      </w:r>
      <w:r w:rsidR="004263A9">
        <w:rPr>
          <w:rFonts w:ascii="Times New Roman" w:hAnsi="Times New Roman" w:cs="Times New Roman"/>
          <w:sz w:val="24"/>
          <w:szCs w:val="24"/>
        </w:rPr>
        <w:t xml:space="preserve"> while the truck is performing its in-use fleet operation.</w:t>
      </w:r>
      <w:r w:rsidR="000B056D">
        <w:rPr>
          <w:rFonts w:ascii="Times New Roman" w:hAnsi="Times New Roman" w:cs="Times New Roman"/>
          <w:sz w:val="24"/>
          <w:szCs w:val="24"/>
        </w:rPr>
        <w:t xml:space="preserve"> </w:t>
      </w:r>
      <w:r w:rsidR="005841EA">
        <w:rPr>
          <w:rFonts w:ascii="Times New Roman" w:hAnsi="Times New Roman" w:cs="Times New Roman"/>
          <w:sz w:val="24"/>
          <w:szCs w:val="24"/>
        </w:rPr>
        <w:t>To be implemented as a cost-effective approach to monitor in-use NOx emissions rates, tail-pipe NOx sensor technology requires a solid understanding of the measurement accuracy and cross-interference to other gaseous constituents available in the exhaust gas.</w:t>
      </w:r>
      <w:r w:rsidR="00325D78">
        <w:rPr>
          <w:rFonts w:ascii="Times New Roman" w:hAnsi="Times New Roman" w:cs="Times New Roman"/>
          <w:sz w:val="24"/>
          <w:szCs w:val="24"/>
        </w:rPr>
        <w:t xml:space="preserve"> The current on-board NOx sensors </w:t>
      </w:r>
      <w:r w:rsidR="005841EA">
        <w:rPr>
          <w:rFonts w:ascii="Times New Roman" w:hAnsi="Times New Roman" w:cs="Times New Roman"/>
          <w:sz w:val="24"/>
          <w:szCs w:val="24"/>
        </w:rPr>
        <w:t>are not in-use at exhaust gas conditions below a certain temperature threshold to avoid structural damage to the sensor cavities</w:t>
      </w:r>
      <w:r w:rsidR="00127338">
        <w:rPr>
          <w:rFonts w:ascii="Times New Roman" w:hAnsi="Times New Roman" w:cs="Times New Roman"/>
          <w:sz w:val="24"/>
          <w:szCs w:val="24"/>
        </w:rPr>
        <w:t xml:space="preserve"> due to </w:t>
      </w:r>
      <w:r w:rsidR="008C1E14">
        <w:rPr>
          <w:rFonts w:ascii="Times New Roman" w:hAnsi="Times New Roman" w:cs="Times New Roman"/>
          <w:sz w:val="24"/>
          <w:szCs w:val="24"/>
        </w:rPr>
        <w:t xml:space="preserve">the presence of </w:t>
      </w:r>
      <w:r w:rsidR="00C17685">
        <w:rPr>
          <w:rFonts w:ascii="Times New Roman" w:hAnsi="Times New Roman" w:cs="Times New Roman"/>
          <w:sz w:val="24"/>
          <w:szCs w:val="24"/>
        </w:rPr>
        <w:t xml:space="preserve">condensed </w:t>
      </w:r>
      <w:r w:rsidR="008C1E14">
        <w:rPr>
          <w:rFonts w:ascii="Times New Roman" w:hAnsi="Times New Roman" w:cs="Times New Roman"/>
          <w:sz w:val="24"/>
          <w:szCs w:val="24"/>
        </w:rPr>
        <w:t>water</w:t>
      </w:r>
      <w:r w:rsidR="003B6850">
        <w:rPr>
          <w:rFonts w:ascii="Times New Roman" w:hAnsi="Times New Roman" w:cs="Times New Roman"/>
          <w:sz w:val="24"/>
          <w:szCs w:val="24"/>
        </w:rPr>
        <w:t xml:space="preserve"> </w:t>
      </w:r>
      <w:r w:rsidR="00C17685">
        <w:rPr>
          <w:rFonts w:ascii="Times New Roman" w:hAnsi="Times New Roman" w:cs="Times New Roman"/>
          <w:sz w:val="24"/>
          <w:szCs w:val="24"/>
        </w:rPr>
        <w:t xml:space="preserve">droplets </w:t>
      </w:r>
      <w:r w:rsidR="00D31E60">
        <w:rPr>
          <w:rFonts w:ascii="Times New Roman" w:hAnsi="Times New Roman" w:cs="Times New Roman"/>
          <w:sz w:val="24"/>
          <w:szCs w:val="24"/>
        </w:rPr>
        <w:t>during</w:t>
      </w:r>
      <w:r w:rsidR="008C1E14">
        <w:rPr>
          <w:rFonts w:ascii="Times New Roman" w:hAnsi="Times New Roman" w:cs="Times New Roman"/>
          <w:sz w:val="24"/>
          <w:szCs w:val="24"/>
        </w:rPr>
        <w:t xml:space="preserve"> low temperature activity</w:t>
      </w:r>
      <w:r w:rsidR="00856DDB">
        <w:rPr>
          <w:rFonts w:ascii="Times New Roman" w:hAnsi="Times New Roman" w:cs="Times New Roman"/>
          <w:sz w:val="24"/>
          <w:szCs w:val="24"/>
        </w:rPr>
        <w:t>.</w:t>
      </w:r>
    </w:p>
    <w:p w14:paraId="2C299950" w14:textId="7AC5221A" w:rsidR="00246FD0" w:rsidRPr="009531B1" w:rsidRDefault="00D218A0" w:rsidP="00605BD4">
      <w:pPr>
        <w:tabs>
          <w:tab w:val="left" w:pos="77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study focuses on </w:t>
      </w:r>
      <w:r w:rsidR="00F4617F">
        <w:rPr>
          <w:rFonts w:ascii="Times New Roman" w:hAnsi="Times New Roman" w:cs="Times New Roman"/>
          <w:sz w:val="24"/>
          <w:szCs w:val="24"/>
        </w:rPr>
        <w:t xml:space="preserve">installation </w:t>
      </w:r>
      <w:r w:rsidR="00C635D1">
        <w:rPr>
          <w:rFonts w:ascii="Times New Roman" w:hAnsi="Times New Roman" w:cs="Times New Roman"/>
          <w:sz w:val="24"/>
          <w:szCs w:val="24"/>
        </w:rPr>
        <w:t xml:space="preserve">and use </w:t>
      </w:r>
      <w:r w:rsidR="00F4617F">
        <w:rPr>
          <w:rFonts w:ascii="Times New Roman" w:hAnsi="Times New Roman" w:cs="Times New Roman"/>
          <w:sz w:val="24"/>
          <w:szCs w:val="24"/>
        </w:rPr>
        <w:t xml:space="preserve">of external tail-pipe NOx sensors </w:t>
      </w:r>
      <w:r w:rsidR="00117CBD">
        <w:rPr>
          <w:rFonts w:ascii="Times New Roman" w:hAnsi="Times New Roman" w:cs="Times New Roman"/>
          <w:sz w:val="24"/>
          <w:szCs w:val="24"/>
        </w:rPr>
        <w:t xml:space="preserve">and remote ECU data loggers </w:t>
      </w:r>
      <w:r w:rsidR="00F4617F">
        <w:rPr>
          <w:rFonts w:ascii="Times New Roman" w:hAnsi="Times New Roman" w:cs="Times New Roman"/>
          <w:sz w:val="24"/>
          <w:szCs w:val="24"/>
        </w:rPr>
        <w:t>aimed at capturing entire operational activity</w:t>
      </w:r>
      <w:r w:rsidR="00835408">
        <w:rPr>
          <w:rFonts w:ascii="Times New Roman" w:hAnsi="Times New Roman" w:cs="Times New Roman"/>
          <w:sz w:val="24"/>
          <w:szCs w:val="24"/>
        </w:rPr>
        <w:t xml:space="preserve"> (including cold-start operation and low-load engine operation)</w:t>
      </w:r>
      <w:r w:rsidR="00F4617F">
        <w:rPr>
          <w:rFonts w:ascii="Times New Roman" w:hAnsi="Times New Roman" w:cs="Times New Roman"/>
          <w:sz w:val="24"/>
          <w:szCs w:val="24"/>
        </w:rPr>
        <w:t xml:space="preserve"> from a large sample of </w:t>
      </w:r>
      <w:r w:rsidR="00FD38A2">
        <w:rPr>
          <w:rFonts w:ascii="Times New Roman" w:hAnsi="Times New Roman" w:cs="Times New Roman"/>
          <w:sz w:val="24"/>
          <w:szCs w:val="24"/>
        </w:rPr>
        <w:t xml:space="preserve">vehicles </w:t>
      </w:r>
      <w:r w:rsidR="00F4617F">
        <w:rPr>
          <w:rFonts w:ascii="Times New Roman" w:hAnsi="Times New Roman" w:cs="Times New Roman"/>
          <w:sz w:val="24"/>
          <w:szCs w:val="24"/>
        </w:rPr>
        <w:t xml:space="preserve">deployed in a wide range of </w:t>
      </w:r>
      <w:r w:rsidR="00FD38A2">
        <w:rPr>
          <w:rFonts w:ascii="Times New Roman" w:hAnsi="Times New Roman" w:cs="Times New Roman"/>
          <w:sz w:val="24"/>
          <w:szCs w:val="24"/>
        </w:rPr>
        <w:t>applications</w:t>
      </w:r>
      <w:r w:rsidR="00C17685">
        <w:rPr>
          <w:rFonts w:ascii="Times New Roman" w:hAnsi="Times New Roman" w:cs="Times New Roman"/>
          <w:sz w:val="24"/>
          <w:szCs w:val="24"/>
        </w:rPr>
        <w:t>,</w:t>
      </w:r>
      <w:r w:rsidR="00FD38A2">
        <w:rPr>
          <w:rFonts w:ascii="Times New Roman" w:hAnsi="Times New Roman" w:cs="Times New Roman"/>
          <w:sz w:val="24"/>
          <w:szCs w:val="24"/>
        </w:rPr>
        <w:t xml:space="preserve"> spanning from </w:t>
      </w:r>
      <w:r w:rsidR="00C17685">
        <w:rPr>
          <w:rFonts w:ascii="Times New Roman" w:hAnsi="Times New Roman" w:cs="Times New Roman"/>
          <w:sz w:val="24"/>
          <w:szCs w:val="24"/>
        </w:rPr>
        <w:t>s</w:t>
      </w:r>
      <w:r w:rsidR="00FD38A2">
        <w:rPr>
          <w:rFonts w:ascii="Times New Roman" w:hAnsi="Times New Roman" w:cs="Times New Roman"/>
          <w:sz w:val="24"/>
          <w:szCs w:val="24"/>
        </w:rPr>
        <w:t xml:space="preserve">hort and </w:t>
      </w:r>
      <w:r w:rsidR="00C17685">
        <w:rPr>
          <w:rFonts w:ascii="Times New Roman" w:hAnsi="Times New Roman" w:cs="Times New Roman"/>
          <w:sz w:val="24"/>
          <w:szCs w:val="24"/>
        </w:rPr>
        <w:t>l</w:t>
      </w:r>
      <w:r w:rsidR="00A212B0">
        <w:rPr>
          <w:rFonts w:ascii="Times New Roman" w:hAnsi="Times New Roman" w:cs="Times New Roman"/>
          <w:sz w:val="24"/>
          <w:szCs w:val="24"/>
        </w:rPr>
        <w:t>ong-</w:t>
      </w:r>
      <w:r w:rsidR="00C17685">
        <w:rPr>
          <w:rFonts w:ascii="Times New Roman" w:hAnsi="Times New Roman" w:cs="Times New Roman"/>
          <w:sz w:val="24"/>
          <w:szCs w:val="24"/>
        </w:rPr>
        <w:t>h</w:t>
      </w:r>
      <w:r w:rsidR="00A212B0">
        <w:rPr>
          <w:rFonts w:ascii="Times New Roman" w:hAnsi="Times New Roman" w:cs="Times New Roman"/>
          <w:sz w:val="24"/>
          <w:szCs w:val="24"/>
        </w:rPr>
        <w:t>aul</w:t>
      </w:r>
      <w:r w:rsidR="00FD38A2">
        <w:rPr>
          <w:rFonts w:ascii="Times New Roman" w:hAnsi="Times New Roman" w:cs="Times New Roman"/>
          <w:sz w:val="24"/>
          <w:szCs w:val="24"/>
        </w:rPr>
        <w:t xml:space="preserve"> goods movement</w:t>
      </w:r>
      <w:r w:rsidR="00302BEE">
        <w:rPr>
          <w:rFonts w:ascii="Times New Roman" w:hAnsi="Times New Roman" w:cs="Times New Roman"/>
          <w:sz w:val="24"/>
          <w:szCs w:val="24"/>
        </w:rPr>
        <w:t xml:space="preserve"> to </w:t>
      </w:r>
      <w:r w:rsidR="00FD38A2">
        <w:rPr>
          <w:rFonts w:ascii="Times New Roman" w:hAnsi="Times New Roman" w:cs="Times New Roman"/>
          <w:sz w:val="24"/>
          <w:szCs w:val="24"/>
        </w:rPr>
        <w:t>cement mixers</w:t>
      </w:r>
      <w:r w:rsidR="00302BEE">
        <w:rPr>
          <w:rFonts w:ascii="Times New Roman" w:hAnsi="Times New Roman" w:cs="Times New Roman"/>
          <w:sz w:val="24"/>
          <w:szCs w:val="24"/>
        </w:rPr>
        <w:t xml:space="preserve"> and</w:t>
      </w:r>
      <w:r w:rsidR="00FD38A2">
        <w:rPr>
          <w:rFonts w:ascii="Times New Roman" w:hAnsi="Times New Roman" w:cs="Times New Roman"/>
          <w:sz w:val="24"/>
          <w:szCs w:val="24"/>
        </w:rPr>
        <w:t xml:space="preserve"> construction</w:t>
      </w:r>
      <w:r w:rsidR="00302BEE">
        <w:rPr>
          <w:rFonts w:ascii="Times New Roman" w:hAnsi="Times New Roman" w:cs="Times New Roman"/>
          <w:sz w:val="24"/>
          <w:szCs w:val="24"/>
        </w:rPr>
        <w:t xml:space="preserve"> trucks</w:t>
      </w:r>
      <w:r w:rsidR="00FD38A2">
        <w:rPr>
          <w:rFonts w:ascii="Times New Roman" w:hAnsi="Times New Roman" w:cs="Times New Roman"/>
          <w:sz w:val="24"/>
          <w:szCs w:val="24"/>
        </w:rPr>
        <w:t>.</w:t>
      </w:r>
      <w:r w:rsidR="00A212B0">
        <w:rPr>
          <w:rFonts w:ascii="Times New Roman" w:hAnsi="Times New Roman" w:cs="Times New Roman"/>
          <w:sz w:val="24"/>
          <w:szCs w:val="24"/>
        </w:rPr>
        <w:t xml:space="preserve"> </w:t>
      </w:r>
      <w:r w:rsidR="00FC2EA5">
        <w:rPr>
          <w:rFonts w:ascii="Times New Roman" w:hAnsi="Times New Roman" w:cs="Times New Roman"/>
          <w:sz w:val="24"/>
          <w:szCs w:val="24"/>
        </w:rPr>
        <w:t xml:space="preserve">The in-depth analysis of the large sample of </w:t>
      </w:r>
      <w:r w:rsidR="004B7F08">
        <w:rPr>
          <w:rFonts w:ascii="Times New Roman" w:hAnsi="Times New Roman" w:cs="Times New Roman"/>
          <w:sz w:val="24"/>
          <w:szCs w:val="24"/>
        </w:rPr>
        <w:t>real-world vehicle operational data will focus on identifying the characteristic trends of vehicle activity as well as provide a broader classification of in-use NOx emissions rates as a function of real-world duty cycle.</w:t>
      </w:r>
      <w:r w:rsidR="005539B6">
        <w:rPr>
          <w:rFonts w:ascii="Times New Roman" w:hAnsi="Times New Roman" w:cs="Times New Roman"/>
          <w:sz w:val="24"/>
          <w:szCs w:val="24"/>
        </w:rPr>
        <w:t xml:space="preserve"> </w:t>
      </w:r>
      <w:r w:rsidR="00E70B4D">
        <w:rPr>
          <w:rFonts w:ascii="Times New Roman" w:hAnsi="Times New Roman" w:cs="Times New Roman"/>
          <w:sz w:val="24"/>
          <w:szCs w:val="24"/>
        </w:rPr>
        <w:t>The presentation also briefly describe</w:t>
      </w:r>
      <w:r w:rsidR="00C27CDD">
        <w:rPr>
          <w:rFonts w:ascii="Times New Roman" w:hAnsi="Times New Roman" w:cs="Times New Roman"/>
          <w:sz w:val="24"/>
          <w:szCs w:val="24"/>
        </w:rPr>
        <w:t>s</w:t>
      </w:r>
      <w:r w:rsidR="00E70B4D">
        <w:rPr>
          <w:rFonts w:ascii="Times New Roman" w:hAnsi="Times New Roman" w:cs="Times New Roman"/>
          <w:sz w:val="24"/>
          <w:szCs w:val="24"/>
        </w:rPr>
        <w:t xml:space="preserve"> some of the data handling techniques </w:t>
      </w:r>
      <w:r w:rsidR="009D2C39">
        <w:rPr>
          <w:rFonts w:ascii="Times New Roman" w:hAnsi="Times New Roman" w:cs="Times New Roman"/>
          <w:sz w:val="24"/>
          <w:szCs w:val="24"/>
        </w:rPr>
        <w:t>outlined</w:t>
      </w:r>
      <w:r w:rsidR="00317929">
        <w:rPr>
          <w:rFonts w:ascii="Times New Roman" w:hAnsi="Times New Roman" w:cs="Times New Roman"/>
          <w:sz w:val="24"/>
          <w:szCs w:val="24"/>
        </w:rPr>
        <w:t xml:space="preserve"> as </w:t>
      </w:r>
      <w:r w:rsidR="008770F7">
        <w:rPr>
          <w:rFonts w:ascii="Times New Roman" w:hAnsi="Times New Roman" w:cs="Times New Roman"/>
          <w:sz w:val="24"/>
          <w:szCs w:val="24"/>
        </w:rPr>
        <w:t>an</w:t>
      </w:r>
      <w:r w:rsidR="00317929">
        <w:rPr>
          <w:rFonts w:ascii="Times New Roman" w:hAnsi="Times New Roman" w:cs="Times New Roman"/>
          <w:sz w:val="24"/>
          <w:szCs w:val="24"/>
        </w:rPr>
        <w:t xml:space="preserve"> alternative for</w:t>
      </w:r>
      <w:r w:rsidR="00C71383">
        <w:rPr>
          <w:rFonts w:ascii="Times New Roman" w:hAnsi="Times New Roman" w:cs="Times New Roman"/>
          <w:sz w:val="24"/>
          <w:szCs w:val="24"/>
        </w:rPr>
        <w:t xml:space="preserve"> missing ECU parameters required for estimation of exhaust mass flow rate.</w:t>
      </w:r>
      <w:r w:rsidR="004263A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46FD0" w:rsidRPr="009531B1" w:rsidSect="007144E0">
      <w:headerReference w:type="default" r:id="rId12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F3894" w14:textId="77777777" w:rsidR="00E35D2D" w:rsidRDefault="00E35D2D" w:rsidP="00C17685">
      <w:pPr>
        <w:spacing w:after="0" w:line="240" w:lineRule="auto"/>
      </w:pPr>
      <w:r>
        <w:separator/>
      </w:r>
    </w:p>
  </w:endnote>
  <w:endnote w:type="continuationSeparator" w:id="0">
    <w:p w14:paraId="3A7CDB8B" w14:textId="77777777" w:rsidR="00E35D2D" w:rsidRDefault="00E35D2D" w:rsidP="00C17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84490" w14:textId="77777777" w:rsidR="00E35D2D" w:rsidRDefault="00E35D2D" w:rsidP="00C17685">
      <w:pPr>
        <w:spacing w:after="0" w:line="240" w:lineRule="auto"/>
      </w:pPr>
      <w:r>
        <w:separator/>
      </w:r>
    </w:p>
  </w:footnote>
  <w:footnote w:type="continuationSeparator" w:id="0">
    <w:p w14:paraId="0A4C9D3F" w14:textId="77777777" w:rsidR="00E35D2D" w:rsidRDefault="00E35D2D" w:rsidP="00C17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2ADCB" w14:textId="6EBD5E6C" w:rsidR="00C17685" w:rsidRPr="00440E69" w:rsidRDefault="00C17685" w:rsidP="00605BD4">
    <w:pPr>
      <w:spacing w:after="0" w:line="240" w:lineRule="auto"/>
      <w:jc w:val="center"/>
      <w:rPr>
        <w:rFonts w:ascii="Times New Roman" w:hAnsi="Times New Roman" w:cs="Times New Roman"/>
        <w:color w:val="000000" w:themeColor="text1"/>
        <w:sz w:val="28"/>
        <w:szCs w:val="28"/>
      </w:rPr>
    </w:pPr>
    <w:r w:rsidRPr="00440E69">
      <w:rPr>
        <w:rFonts w:ascii="Times New Roman" w:hAnsi="Times New Roman" w:cs="Times New Roman"/>
        <w:color w:val="000000" w:themeColor="text1"/>
        <w:sz w:val="28"/>
        <w:szCs w:val="28"/>
      </w:rPr>
      <w:t>9</w:t>
    </w:r>
    <w:r w:rsidRPr="00440E69">
      <w:rPr>
        <w:rFonts w:ascii="Times New Roman" w:hAnsi="Times New Roman" w:cs="Times New Roman"/>
        <w:color w:val="000000" w:themeColor="text1"/>
        <w:sz w:val="28"/>
        <w:szCs w:val="28"/>
        <w:vertAlign w:val="superscript"/>
      </w:rPr>
      <w:t>th</w:t>
    </w:r>
    <w:r w:rsidRPr="00440E69">
      <w:rPr>
        <w:rFonts w:ascii="Times New Roman" w:hAnsi="Times New Roman" w:cs="Times New Roman"/>
        <w:color w:val="000000" w:themeColor="text1"/>
        <w:sz w:val="28"/>
        <w:szCs w:val="28"/>
      </w:rPr>
      <w:t xml:space="preserve"> Annual PEMS Conference and Workshop - UC Riverside Ce-Cert</w:t>
    </w:r>
  </w:p>
  <w:p w14:paraId="43F22B8C" w14:textId="77777777" w:rsidR="00C17685" w:rsidRPr="00440E69" w:rsidRDefault="00C17685" w:rsidP="00605BD4">
    <w:pPr>
      <w:spacing w:after="0" w:line="240" w:lineRule="auto"/>
      <w:jc w:val="center"/>
      <w:rPr>
        <w:rFonts w:ascii="Times New Roman" w:hAnsi="Times New Roman" w:cs="Times New Roman"/>
        <w:color w:val="000000" w:themeColor="text1"/>
        <w:sz w:val="28"/>
        <w:szCs w:val="28"/>
      </w:rPr>
    </w:pPr>
    <w:r w:rsidRPr="00440E69">
      <w:rPr>
        <w:rFonts w:ascii="Times New Roman" w:hAnsi="Times New Roman" w:cs="Times New Roman"/>
        <w:color w:val="000000" w:themeColor="text1"/>
        <w:sz w:val="28"/>
        <w:szCs w:val="28"/>
      </w:rPr>
      <w:t>Riverside, California</w:t>
    </w:r>
  </w:p>
  <w:p w14:paraId="3C7D7BCB" w14:textId="18803557" w:rsidR="00C17685" w:rsidRPr="00440E69" w:rsidRDefault="00C17685" w:rsidP="00C17685">
    <w:pPr>
      <w:pStyle w:val="Heading2"/>
      <w:pBdr>
        <w:bottom w:val="single" w:sz="4" w:space="1" w:color="auto"/>
      </w:pBdr>
      <w:tabs>
        <w:tab w:val="left" w:pos="1620"/>
      </w:tabs>
      <w:rPr>
        <w:b w:val="0"/>
        <w:color w:val="000000" w:themeColor="text1"/>
        <w:sz w:val="28"/>
        <w:szCs w:val="28"/>
      </w:rPr>
    </w:pPr>
    <w:r w:rsidRPr="00440E69">
      <w:rPr>
        <w:b w:val="0"/>
        <w:color w:val="000000" w:themeColor="text1"/>
        <w:sz w:val="28"/>
        <w:szCs w:val="28"/>
      </w:rPr>
      <w:t>March 14-15, 2019</w:t>
    </w:r>
  </w:p>
  <w:p w14:paraId="2B187D84" w14:textId="77777777" w:rsidR="00C17685" w:rsidRPr="00605BD4" w:rsidRDefault="00C17685">
    <w:pPr>
      <w:pStyle w:val="Header"/>
      <w:rPr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92"/>
    <w:rsid w:val="0000027F"/>
    <w:rsid w:val="000041EE"/>
    <w:rsid w:val="0001534A"/>
    <w:rsid w:val="00015D2C"/>
    <w:rsid w:val="000160D1"/>
    <w:rsid w:val="0002320C"/>
    <w:rsid w:val="0002491C"/>
    <w:rsid w:val="00027C3E"/>
    <w:rsid w:val="00031C1B"/>
    <w:rsid w:val="00036F37"/>
    <w:rsid w:val="00037D96"/>
    <w:rsid w:val="00043C12"/>
    <w:rsid w:val="00050D5A"/>
    <w:rsid w:val="00053FA8"/>
    <w:rsid w:val="00055211"/>
    <w:rsid w:val="00055F98"/>
    <w:rsid w:val="00062194"/>
    <w:rsid w:val="00082454"/>
    <w:rsid w:val="00086879"/>
    <w:rsid w:val="00087732"/>
    <w:rsid w:val="00090C15"/>
    <w:rsid w:val="00095C88"/>
    <w:rsid w:val="000A42BA"/>
    <w:rsid w:val="000A4FE2"/>
    <w:rsid w:val="000B056D"/>
    <w:rsid w:val="000B0BD0"/>
    <w:rsid w:val="000C7EEF"/>
    <w:rsid w:val="000D5DA6"/>
    <w:rsid w:val="000E1A3B"/>
    <w:rsid w:val="00113BBE"/>
    <w:rsid w:val="00117CBD"/>
    <w:rsid w:val="00121A6B"/>
    <w:rsid w:val="00124583"/>
    <w:rsid w:val="00126E60"/>
    <w:rsid w:val="00127338"/>
    <w:rsid w:val="00127D08"/>
    <w:rsid w:val="00161AAE"/>
    <w:rsid w:val="00163F80"/>
    <w:rsid w:val="00166AB5"/>
    <w:rsid w:val="00166B54"/>
    <w:rsid w:val="001716D3"/>
    <w:rsid w:val="0017252B"/>
    <w:rsid w:val="00175700"/>
    <w:rsid w:val="00177A93"/>
    <w:rsid w:val="00194D5C"/>
    <w:rsid w:val="00195856"/>
    <w:rsid w:val="001A06F0"/>
    <w:rsid w:val="001A3908"/>
    <w:rsid w:val="001A58F3"/>
    <w:rsid w:val="001A61B3"/>
    <w:rsid w:val="001A6857"/>
    <w:rsid w:val="001B005D"/>
    <w:rsid w:val="001B098A"/>
    <w:rsid w:val="001B0BA1"/>
    <w:rsid w:val="001E1801"/>
    <w:rsid w:val="001E5986"/>
    <w:rsid w:val="001F2BE3"/>
    <w:rsid w:val="001F6D1A"/>
    <w:rsid w:val="001F7080"/>
    <w:rsid w:val="00201056"/>
    <w:rsid w:val="00201FCC"/>
    <w:rsid w:val="00217C6E"/>
    <w:rsid w:val="00222616"/>
    <w:rsid w:val="00227345"/>
    <w:rsid w:val="00227E31"/>
    <w:rsid w:val="0023053C"/>
    <w:rsid w:val="00236663"/>
    <w:rsid w:val="00241F89"/>
    <w:rsid w:val="002464DE"/>
    <w:rsid w:val="00246FD0"/>
    <w:rsid w:val="00253709"/>
    <w:rsid w:val="00255CBD"/>
    <w:rsid w:val="0025681D"/>
    <w:rsid w:val="002666B3"/>
    <w:rsid w:val="00274CFA"/>
    <w:rsid w:val="00277B52"/>
    <w:rsid w:val="00283B06"/>
    <w:rsid w:val="00285C3B"/>
    <w:rsid w:val="002A01E0"/>
    <w:rsid w:val="002B0D4D"/>
    <w:rsid w:val="002B4505"/>
    <w:rsid w:val="002D5AF5"/>
    <w:rsid w:val="002D6319"/>
    <w:rsid w:val="002D775F"/>
    <w:rsid w:val="002E3A16"/>
    <w:rsid w:val="002E3E6B"/>
    <w:rsid w:val="002F030B"/>
    <w:rsid w:val="002F7D99"/>
    <w:rsid w:val="00302BEE"/>
    <w:rsid w:val="00305AB6"/>
    <w:rsid w:val="00305F3E"/>
    <w:rsid w:val="0030677D"/>
    <w:rsid w:val="00307317"/>
    <w:rsid w:val="00310D2F"/>
    <w:rsid w:val="003155F2"/>
    <w:rsid w:val="00317929"/>
    <w:rsid w:val="00325D78"/>
    <w:rsid w:val="0033407A"/>
    <w:rsid w:val="00334AFF"/>
    <w:rsid w:val="003367EC"/>
    <w:rsid w:val="00337A99"/>
    <w:rsid w:val="00340278"/>
    <w:rsid w:val="0035039C"/>
    <w:rsid w:val="003521CE"/>
    <w:rsid w:val="00353A47"/>
    <w:rsid w:val="00354F60"/>
    <w:rsid w:val="00357C11"/>
    <w:rsid w:val="00367B79"/>
    <w:rsid w:val="00376B27"/>
    <w:rsid w:val="00376D19"/>
    <w:rsid w:val="00383DD8"/>
    <w:rsid w:val="00390729"/>
    <w:rsid w:val="0039188F"/>
    <w:rsid w:val="003A0310"/>
    <w:rsid w:val="003A1CAB"/>
    <w:rsid w:val="003A4557"/>
    <w:rsid w:val="003B04AF"/>
    <w:rsid w:val="003B6850"/>
    <w:rsid w:val="003B7E4B"/>
    <w:rsid w:val="003C0163"/>
    <w:rsid w:val="003C574D"/>
    <w:rsid w:val="003C674B"/>
    <w:rsid w:val="003D611C"/>
    <w:rsid w:val="003D6C3C"/>
    <w:rsid w:val="003E1D53"/>
    <w:rsid w:val="003E73FA"/>
    <w:rsid w:val="003F1526"/>
    <w:rsid w:val="003F54C2"/>
    <w:rsid w:val="003F603A"/>
    <w:rsid w:val="00405D30"/>
    <w:rsid w:val="004232EF"/>
    <w:rsid w:val="004263A9"/>
    <w:rsid w:val="00427572"/>
    <w:rsid w:val="00440E69"/>
    <w:rsid w:val="00445E42"/>
    <w:rsid w:val="004518D3"/>
    <w:rsid w:val="00460D8B"/>
    <w:rsid w:val="00467682"/>
    <w:rsid w:val="00495018"/>
    <w:rsid w:val="004955C4"/>
    <w:rsid w:val="004A4EA0"/>
    <w:rsid w:val="004A6569"/>
    <w:rsid w:val="004B055B"/>
    <w:rsid w:val="004B1F8A"/>
    <w:rsid w:val="004B7734"/>
    <w:rsid w:val="004B7F08"/>
    <w:rsid w:val="004C25F2"/>
    <w:rsid w:val="004D4012"/>
    <w:rsid w:val="004F298E"/>
    <w:rsid w:val="004F6A3A"/>
    <w:rsid w:val="0050041C"/>
    <w:rsid w:val="0050436A"/>
    <w:rsid w:val="00512CE2"/>
    <w:rsid w:val="0051679E"/>
    <w:rsid w:val="00521885"/>
    <w:rsid w:val="005267D8"/>
    <w:rsid w:val="005424A6"/>
    <w:rsid w:val="00546070"/>
    <w:rsid w:val="0054654A"/>
    <w:rsid w:val="005539B6"/>
    <w:rsid w:val="00562F58"/>
    <w:rsid w:val="005841EA"/>
    <w:rsid w:val="00591CD9"/>
    <w:rsid w:val="00591D60"/>
    <w:rsid w:val="0059204A"/>
    <w:rsid w:val="00592542"/>
    <w:rsid w:val="00594466"/>
    <w:rsid w:val="00597A67"/>
    <w:rsid w:val="005C61DB"/>
    <w:rsid w:val="005E2D98"/>
    <w:rsid w:val="005F2B62"/>
    <w:rsid w:val="005F393E"/>
    <w:rsid w:val="0060442E"/>
    <w:rsid w:val="00605BD4"/>
    <w:rsid w:val="00627C8C"/>
    <w:rsid w:val="0063100D"/>
    <w:rsid w:val="006310A8"/>
    <w:rsid w:val="0064099D"/>
    <w:rsid w:val="00652E18"/>
    <w:rsid w:val="00655361"/>
    <w:rsid w:val="0065658F"/>
    <w:rsid w:val="00664FA4"/>
    <w:rsid w:val="00667244"/>
    <w:rsid w:val="00672C2D"/>
    <w:rsid w:val="00676E17"/>
    <w:rsid w:val="00684FA7"/>
    <w:rsid w:val="006900F8"/>
    <w:rsid w:val="00691D48"/>
    <w:rsid w:val="006949E2"/>
    <w:rsid w:val="006A730D"/>
    <w:rsid w:val="006B4C3A"/>
    <w:rsid w:val="006D02BC"/>
    <w:rsid w:val="006D5480"/>
    <w:rsid w:val="006D6600"/>
    <w:rsid w:val="006F7C92"/>
    <w:rsid w:val="007040FD"/>
    <w:rsid w:val="007144E0"/>
    <w:rsid w:val="007176DB"/>
    <w:rsid w:val="00724366"/>
    <w:rsid w:val="00736F69"/>
    <w:rsid w:val="00747071"/>
    <w:rsid w:val="00751649"/>
    <w:rsid w:val="007737CB"/>
    <w:rsid w:val="00781B01"/>
    <w:rsid w:val="00790EEE"/>
    <w:rsid w:val="00796278"/>
    <w:rsid w:val="00796F0B"/>
    <w:rsid w:val="007A1977"/>
    <w:rsid w:val="007A50E3"/>
    <w:rsid w:val="007D0953"/>
    <w:rsid w:val="007D4055"/>
    <w:rsid w:val="007E00FB"/>
    <w:rsid w:val="007E2C24"/>
    <w:rsid w:val="007F4552"/>
    <w:rsid w:val="00801FC2"/>
    <w:rsid w:val="0081075C"/>
    <w:rsid w:val="00810BC5"/>
    <w:rsid w:val="00835408"/>
    <w:rsid w:val="00836549"/>
    <w:rsid w:val="0083732C"/>
    <w:rsid w:val="008410EE"/>
    <w:rsid w:val="00846E66"/>
    <w:rsid w:val="00847F1C"/>
    <w:rsid w:val="00851204"/>
    <w:rsid w:val="00856DDB"/>
    <w:rsid w:val="008729AE"/>
    <w:rsid w:val="008734E4"/>
    <w:rsid w:val="00873A5F"/>
    <w:rsid w:val="008770F7"/>
    <w:rsid w:val="00887F95"/>
    <w:rsid w:val="008A3783"/>
    <w:rsid w:val="008A4DB1"/>
    <w:rsid w:val="008B5680"/>
    <w:rsid w:val="008B7A70"/>
    <w:rsid w:val="008B7DA0"/>
    <w:rsid w:val="008C1E14"/>
    <w:rsid w:val="008C23FB"/>
    <w:rsid w:val="008C6129"/>
    <w:rsid w:val="008C7458"/>
    <w:rsid w:val="008C7520"/>
    <w:rsid w:val="008E45BD"/>
    <w:rsid w:val="008E7E71"/>
    <w:rsid w:val="008F7C52"/>
    <w:rsid w:val="009159B3"/>
    <w:rsid w:val="00925D02"/>
    <w:rsid w:val="009321A3"/>
    <w:rsid w:val="00935B41"/>
    <w:rsid w:val="00944A8E"/>
    <w:rsid w:val="00946DE7"/>
    <w:rsid w:val="009531B1"/>
    <w:rsid w:val="00961B92"/>
    <w:rsid w:val="009638D6"/>
    <w:rsid w:val="0097081C"/>
    <w:rsid w:val="00981183"/>
    <w:rsid w:val="00997BE3"/>
    <w:rsid w:val="009A1B83"/>
    <w:rsid w:val="009A2858"/>
    <w:rsid w:val="009A4A15"/>
    <w:rsid w:val="009A6A9F"/>
    <w:rsid w:val="009B6895"/>
    <w:rsid w:val="009B69D9"/>
    <w:rsid w:val="009B6C30"/>
    <w:rsid w:val="009C099E"/>
    <w:rsid w:val="009C4E79"/>
    <w:rsid w:val="009D2190"/>
    <w:rsid w:val="009D2C39"/>
    <w:rsid w:val="009D6C05"/>
    <w:rsid w:val="009E1F3C"/>
    <w:rsid w:val="009E60C1"/>
    <w:rsid w:val="009E685B"/>
    <w:rsid w:val="00A05592"/>
    <w:rsid w:val="00A064A5"/>
    <w:rsid w:val="00A105FE"/>
    <w:rsid w:val="00A133C8"/>
    <w:rsid w:val="00A1370A"/>
    <w:rsid w:val="00A14AEB"/>
    <w:rsid w:val="00A20FB4"/>
    <w:rsid w:val="00A212B0"/>
    <w:rsid w:val="00A32964"/>
    <w:rsid w:val="00A54192"/>
    <w:rsid w:val="00A60E14"/>
    <w:rsid w:val="00A639F3"/>
    <w:rsid w:val="00A639FF"/>
    <w:rsid w:val="00A85B48"/>
    <w:rsid w:val="00A92963"/>
    <w:rsid w:val="00A94DE4"/>
    <w:rsid w:val="00A95A9F"/>
    <w:rsid w:val="00AA0A5E"/>
    <w:rsid w:val="00AA5A42"/>
    <w:rsid w:val="00AA6740"/>
    <w:rsid w:val="00AA7129"/>
    <w:rsid w:val="00AB7A3E"/>
    <w:rsid w:val="00AD2945"/>
    <w:rsid w:val="00AD2BF3"/>
    <w:rsid w:val="00AD7370"/>
    <w:rsid w:val="00AE2DA6"/>
    <w:rsid w:val="00AF7753"/>
    <w:rsid w:val="00AF7B30"/>
    <w:rsid w:val="00B05B09"/>
    <w:rsid w:val="00B075B9"/>
    <w:rsid w:val="00B07D6A"/>
    <w:rsid w:val="00B245DF"/>
    <w:rsid w:val="00B301AF"/>
    <w:rsid w:val="00B4078C"/>
    <w:rsid w:val="00B42367"/>
    <w:rsid w:val="00B46DA0"/>
    <w:rsid w:val="00B55886"/>
    <w:rsid w:val="00B60410"/>
    <w:rsid w:val="00B67ABB"/>
    <w:rsid w:val="00B731BC"/>
    <w:rsid w:val="00B73B63"/>
    <w:rsid w:val="00B87EA5"/>
    <w:rsid w:val="00BA595B"/>
    <w:rsid w:val="00BA751F"/>
    <w:rsid w:val="00BB7D31"/>
    <w:rsid w:val="00BC483C"/>
    <w:rsid w:val="00BD1159"/>
    <w:rsid w:val="00BD27CE"/>
    <w:rsid w:val="00BD6BB2"/>
    <w:rsid w:val="00BE5A25"/>
    <w:rsid w:val="00BF67CE"/>
    <w:rsid w:val="00C03547"/>
    <w:rsid w:val="00C06FD3"/>
    <w:rsid w:val="00C17685"/>
    <w:rsid w:val="00C20CE9"/>
    <w:rsid w:val="00C20F73"/>
    <w:rsid w:val="00C24628"/>
    <w:rsid w:val="00C26E48"/>
    <w:rsid w:val="00C27224"/>
    <w:rsid w:val="00C27428"/>
    <w:rsid w:val="00C27CDD"/>
    <w:rsid w:val="00C36EA5"/>
    <w:rsid w:val="00C4166E"/>
    <w:rsid w:val="00C43881"/>
    <w:rsid w:val="00C44CED"/>
    <w:rsid w:val="00C5641F"/>
    <w:rsid w:val="00C571F4"/>
    <w:rsid w:val="00C635D1"/>
    <w:rsid w:val="00C71383"/>
    <w:rsid w:val="00C75BC7"/>
    <w:rsid w:val="00C807C4"/>
    <w:rsid w:val="00C80C4D"/>
    <w:rsid w:val="00C95B46"/>
    <w:rsid w:val="00C977CC"/>
    <w:rsid w:val="00CA253A"/>
    <w:rsid w:val="00CA2B51"/>
    <w:rsid w:val="00CA4101"/>
    <w:rsid w:val="00CB0752"/>
    <w:rsid w:val="00CB247C"/>
    <w:rsid w:val="00CB79A2"/>
    <w:rsid w:val="00CC0370"/>
    <w:rsid w:val="00CD2B67"/>
    <w:rsid w:val="00D026D3"/>
    <w:rsid w:val="00D07DCC"/>
    <w:rsid w:val="00D20797"/>
    <w:rsid w:val="00D218A0"/>
    <w:rsid w:val="00D22E3A"/>
    <w:rsid w:val="00D25047"/>
    <w:rsid w:val="00D30636"/>
    <w:rsid w:val="00D31E04"/>
    <w:rsid w:val="00D31E60"/>
    <w:rsid w:val="00D31FE7"/>
    <w:rsid w:val="00D373A3"/>
    <w:rsid w:val="00D44F65"/>
    <w:rsid w:val="00D477CA"/>
    <w:rsid w:val="00D514CE"/>
    <w:rsid w:val="00D81C5F"/>
    <w:rsid w:val="00D90D0B"/>
    <w:rsid w:val="00D95230"/>
    <w:rsid w:val="00DA33CA"/>
    <w:rsid w:val="00DA6CB4"/>
    <w:rsid w:val="00DB6CD0"/>
    <w:rsid w:val="00DC58BA"/>
    <w:rsid w:val="00DC6529"/>
    <w:rsid w:val="00DD0A80"/>
    <w:rsid w:val="00DD1205"/>
    <w:rsid w:val="00DE5E22"/>
    <w:rsid w:val="00E02737"/>
    <w:rsid w:val="00E12379"/>
    <w:rsid w:val="00E35D2D"/>
    <w:rsid w:val="00E40611"/>
    <w:rsid w:val="00E41995"/>
    <w:rsid w:val="00E70B4D"/>
    <w:rsid w:val="00E8348E"/>
    <w:rsid w:val="00E94DD7"/>
    <w:rsid w:val="00EA4418"/>
    <w:rsid w:val="00EB0A9D"/>
    <w:rsid w:val="00EB108C"/>
    <w:rsid w:val="00EB1DC3"/>
    <w:rsid w:val="00EB7F67"/>
    <w:rsid w:val="00EC040D"/>
    <w:rsid w:val="00EC3450"/>
    <w:rsid w:val="00EC4206"/>
    <w:rsid w:val="00ED00A6"/>
    <w:rsid w:val="00ED07DC"/>
    <w:rsid w:val="00ED61A5"/>
    <w:rsid w:val="00ED6683"/>
    <w:rsid w:val="00EE1110"/>
    <w:rsid w:val="00EE4D60"/>
    <w:rsid w:val="00EE5D7D"/>
    <w:rsid w:val="00EF564D"/>
    <w:rsid w:val="00F02C4C"/>
    <w:rsid w:val="00F125DC"/>
    <w:rsid w:val="00F14CEF"/>
    <w:rsid w:val="00F157D7"/>
    <w:rsid w:val="00F317EB"/>
    <w:rsid w:val="00F32B43"/>
    <w:rsid w:val="00F33EEE"/>
    <w:rsid w:val="00F40D0E"/>
    <w:rsid w:val="00F4617F"/>
    <w:rsid w:val="00F55452"/>
    <w:rsid w:val="00F72772"/>
    <w:rsid w:val="00F72C66"/>
    <w:rsid w:val="00F740EF"/>
    <w:rsid w:val="00F83C56"/>
    <w:rsid w:val="00F845B5"/>
    <w:rsid w:val="00F97E30"/>
    <w:rsid w:val="00FA3920"/>
    <w:rsid w:val="00FA5922"/>
    <w:rsid w:val="00FA6767"/>
    <w:rsid w:val="00FB4E47"/>
    <w:rsid w:val="00FC2B29"/>
    <w:rsid w:val="00FC2EA5"/>
    <w:rsid w:val="00FD3817"/>
    <w:rsid w:val="00FD38A2"/>
    <w:rsid w:val="00FD6C39"/>
    <w:rsid w:val="00FE3082"/>
    <w:rsid w:val="00FE3302"/>
    <w:rsid w:val="00FF26F8"/>
    <w:rsid w:val="00FF2879"/>
    <w:rsid w:val="00FF3289"/>
    <w:rsid w:val="00F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45723D"/>
  <w15:chartTrackingRefBased/>
  <w15:docId w15:val="{ADC2860A-35AA-499E-A4D6-1F25A78D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92"/>
  </w:style>
  <w:style w:type="paragraph" w:styleId="Heading2">
    <w:name w:val="heading 2"/>
    <w:basedOn w:val="Normal"/>
    <w:next w:val="Normal"/>
    <w:link w:val="Heading2Char"/>
    <w:qFormat/>
    <w:rsid w:val="00C17685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napToGrid w:val="0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61B92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61B9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20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17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685"/>
  </w:style>
  <w:style w:type="paragraph" w:styleId="Footer">
    <w:name w:val="footer"/>
    <w:basedOn w:val="Normal"/>
    <w:link w:val="FooterChar"/>
    <w:uiPriority w:val="99"/>
    <w:unhideWhenUsed/>
    <w:rsid w:val="00C17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685"/>
  </w:style>
  <w:style w:type="character" w:customStyle="1" w:styleId="Heading2Char">
    <w:name w:val="Heading 2 Char"/>
    <w:basedOn w:val="DefaultParagraphFont"/>
    <w:link w:val="Heading2"/>
    <w:rsid w:val="00C17685"/>
    <w:rPr>
      <w:rFonts w:ascii="Times New Roman" w:eastAsia="Times New Roman" w:hAnsi="Times New Roman" w:cs="Times New Roman"/>
      <w:b/>
      <w:snapToGrid w:val="0"/>
      <w:color w:val="000000"/>
      <w:szCs w:val="20"/>
    </w:rPr>
  </w:style>
  <w:style w:type="paragraph" w:styleId="Revision">
    <w:name w:val="Revision"/>
    <w:hidden/>
    <w:uiPriority w:val="99"/>
    <w:semiHidden/>
    <w:rsid w:val="00605B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.Besch@mail.wvu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pondicherry@mix.wvu.ed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aniel.Carder@mail.wvu.ed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rvind.Thiruvengadm@mail.wv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demirgok@mail.wvu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4A6DD-96D4-44B0-A9ED-A43161184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Rasik Pondicherry</dc:creator>
  <cp:keywords/>
  <dc:description/>
  <cp:lastModifiedBy>Ashley Ferreira</cp:lastModifiedBy>
  <cp:revision>2</cp:revision>
  <dcterms:created xsi:type="dcterms:W3CDTF">2019-01-28T17:41:00Z</dcterms:created>
  <dcterms:modified xsi:type="dcterms:W3CDTF">2019-01-28T17:41:00Z</dcterms:modified>
</cp:coreProperties>
</file>